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13"/>
        <w:gridCol w:w="1843"/>
        <w:gridCol w:w="4330"/>
      </w:tblGrid>
      <w:tr w:rsidR="007A3B6F" w:rsidRPr="00786562" w:rsidTr="007A3B6F">
        <w:tc>
          <w:tcPr>
            <w:tcW w:w="1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3B6F" w:rsidRPr="00786562" w:rsidRDefault="007A3B6F" w:rsidP="00D835F4">
            <w:pPr>
              <w:rPr>
                <w:b/>
                <w:sz w:val="18"/>
                <w:szCs w:val="18"/>
              </w:rPr>
            </w:pPr>
            <w:bookmarkStart w:id="0" w:name="_GoBack"/>
            <w:bookmarkEnd w:id="0"/>
            <w:r w:rsidRPr="00786562">
              <w:rPr>
                <w:b/>
                <w:color w:val="115A60"/>
                <w:sz w:val="18"/>
                <w:szCs w:val="18"/>
              </w:rPr>
              <w:t xml:space="preserve">Cyber Security Strategy </w:t>
            </w:r>
            <w:r w:rsidR="008C6806" w:rsidRPr="00786562">
              <w:rPr>
                <w:b/>
                <w:color w:val="115A60"/>
                <w:sz w:val="18"/>
                <w:szCs w:val="18"/>
              </w:rPr>
              <w:t>–</w:t>
            </w:r>
            <w:r w:rsidRPr="00786562">
              <w:rPr>
                <w:b/>
                <w:color w:val="115A60"/>
                <w:sz w:val="18"/>
                <w:szCs w:val="18"/>
              </w:rPr>
              <w:t xml:space="preserve"> </w:t>
            </w:r>
            <w:r w:rsidR="00673249">
              <w:rPr>
                <w:b/>
                <w:color w:val="115A60"/>
                <w:sz w:val="18"/>
                <w:szCs w:val="18"/>
              </w:rPr>
              <w:t>around</w:t>
            </w:r>
            <w:r w:rsidR="008C6806" w:rsidRPr="00786562">
              <w:rPr>
                <w:b/>
                <w:color w:val="115A60"/>
                <w:sz w:val="18"/>
                <w:szCs w:val="18"/>
              </w:rPr>
              <w:t xml:space="preserve"> </w:t>
            </w:r>
            <w:r w:rsidRPr="00546DEB">
              <w:rPr>
                <w:b/>
                <w:color w:val="115A60"/>
                <w:sz w:val="18"/>
                <w:szCs w:val="18"/>
              </w:rPr>
              <w:t>$2</w:t>
            </w:r>
            <w:r w:rsidR="00D835F4" w:rsidRPr="00546DEB">
              <w:rPr>
                <w:b/>
                <w:color w:val="115A60"/>
                <w:sz w:val="18"/>
                <w:szCs w:val="18"/>
              </w:rPr>
              <w:t>3</w:t>
            </w:r>
            <w:r w:rsidR="00673249" w:rsidRPr="00546DEB">
              <w:rPr>
                <w:b/>
                <w:color w:val="115A60"/>
                <w:sz w:val="18"/>
                <w:szCs w:val="18"/>
              </w:rPr>
              <w:t>0</w:t>
            </w:r>
            <w:r w:rsidRPr="00786562">
              <w:rPr>
                <w:b/>
                <w:color w:val="115A60"/>
                <w:sz w:val="18"/>
                <w:szCs w:val="18"/>
              </w:rPr>
              <w:t xml:space="preserve"> million to enable innovation, growth and prosperity</w:t>
            </w:r>
          </w:p>
        </w:tc>
      </w:tr>
      <w:tr w:rsidR="000E44CD" w:rsidRPr="00786562" w:rsidTr="00103A24">
        <w:tc>
          <w:tcPr>
            <w:tcW w:w="8613" w:type="dxa"/>
            <w:tcBorders>
              <w:top w:val="nil"/>
              <w:left w:val="nil"/>
            </w:tcBorders>
          </w:tcPr>
          <w:p w:rsidR="000E44CD" w:rsidRPr="00786562" w:rsidRDefault="000E44CD" w:rsidP="000E44C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115A60"/>
          </w:tcPr>
          <w:p w:rsidR="000E44CD" w:rsidRPr="00786562" w:rsidRDefault="000E44CD" w:rsidP="00786562">
            <w:pPr>
              <w:spacing w:before="60" w:after="60"/>
              <w:rPr>
                <w:b/>
                <w:color w:val="FFFFFF" w:themeColor="background1"/>
                <w:sz w:val="18"/>
                <w:szCs w:val="18"/>
              </w:rPr>
            </w:pPr>
            <w:r w:rsidRPr="00786562">
              <w:rPr>
                <w:b/>
                <w:color w:val="FFFFFF" w:themeColor="background1"/>
                <w:sz w:val="18"/>
                <w:szCs w:val="18"/>
              </w:rPr>
              <w:t>Funding</w:t>
            </w:r>
            <w:r w:rsidR="005B66A9" w:rsidRPr="00786562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786562" w:rsidRPr="00786562">
              <w:rPr>
                <w:b/>
                <w:i/>
                <w:color w:val="FFFFFF" w:themeColor="background1"/>
                <w:sz w:val="18"/>
                <w:szCs w:val="18"/>
              </w:rPr>
              <w:t>(</w:t>
            </w:r>
            <w:r w:rsidR="005B66A9" w:rsidRPr="00786562">
              <w:rPr>
                <w:b/>
                <w:i/>
                <w:color w:val="FFFFFF" w:themeColor="background1"/>
                <w:sz w:val="18"/>
                <w:szCs w:val="18"/>
              </w:rPr>
              <w:t>four years</w:t>
            </w:r>
            <w:r w:rsidR="00786562">
              <w:rPr>
                <w:b/>
                <w:i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4330" w:type="dxa"/>
            <w:tcBorders>
              <w:top w:val="single" w:sz="4" w:space="0" w:color="auto"/>
            </w:tcBorders>
            <w:shd w:val="clear" w:color="auto" w:fill="115A60"/>
          </w:tcPr>
          <w:p w:rsidR="000E44CD" w:rsidRPr="00786562" w:rsidRDefault="005B66A9" w:rsidP="005B66A9">
            <w:pPr>
              <w:spacing w:before="60" w:after="60"/>
              <w:rPr>
                <w:b/>
                <w:color w:val="FFFFFF" w:themeColor="background1"/>
                <w:sz w:val="18"/>
                <w:szCs w:val="18"/>
              </w:rPr>
            </w:pPr>
            <w:r w:rsidRPr="00786562">
              <w:rPr>
                <w:b/>
                <w:color w:val="FFFFFF" w:themeColor="background1"/>
                <w:sz w:val="18"/>
                <w:szCs w:val="18"/>
              </w:rPr>
              <w:t>Lead</w:t>
            </w:r>
            <w:r w:rsidR="00786562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786562" w:rsidRPr="00904BF1">
              <w:rPr>
                <w:b/>
                <w:i/>
                <w:color w:val="FFFFFF" w:themeColor="background1"/>
                <w:sz w:val="18"/>
                <w:szCs w:val="18"/>
              </w:rPr>
              <w:t>(</w:t>
            </w:r>
            <w:r w:rsidRPr="00786562">
              <w:rPr>
                <w:b/>
                <w:i/>
                <w:color w:val="FFFFFF" w:themeColor="background1"/>
                <w:sz w:val="18"/>
                <w:szCs w:val="18"/>
              </w:rPr>
              <w:t>Australian Government agency</w:t>
            </w:r>
            <w:r w:rsidR="00786562">
              <w:rPr>
                <w:b/>
                <w:i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D64AD4" w:rsidRPr="00786562" w:rsidTr="007A3B6F">
        <w:tc>
          <w:tcPr>
            <w:tcW w:w="14786" w:type="dxa"/>
            <w:gridSpan w:val="3"/>
            <w:shd w:val="clear" w:color="auto" w:fill="89B7BC"/>
          </w:tcPr>
          <w:p w:rsidR="00D64AD4" w:rsidRPr="00786562" w:rsidRDefault="00D64AD4" w:rsidP="00786562">
            <w:pPr>
              <w:spacing w:before="40" w:after="40"/>
              <w:rPr>
                <w:b/>
                <w:sz w:val="18"/>
                <w:szCs w:val="18"/>
              </w:rPr>
            </w:pPr>
            <w:r w:rsidRPr="00786562">
              <w:rPr>
                <w:b/>
                <w:sz w:val="18"/>
                <w:szCs w:val="18"/>
              </w:rPr>
              <w:t>A national cyber partnership</w:t>
            </w:r>
          </w:p>
        </w:tc>
      </w:tr>
      <w:tr w:rsidR="000E44CD" w:rsidRPr="00786562" w:rsidTr="00103A24">
        <w:tc>
          <w:tcPr>
            <w:tcW w:w="8613" w:type="dxa"/>
          </w:tcPr>
          <w:p w:rsidR="000E44CD" w:rsidRPr="00786562" w:rsidRDefault="006C41D3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New facility for</w:t>
            </w:r>
            <w:r w:rsidR="000E44CD" w:rsidRPr="00786562">
              <w:rPr>
                <w:sz w:val="18"/>
                <w:szCs w:val="18"/>
              </w:rPr>
              <w:t xml:space="preserve"> the Australian Cyber Security Centre</w:t>
            </w:r>
            <w:r w:rsidRPr="00786562">
              <w:rPr>
                <w:sz w:val="18"/>
                <w:szCs w:val="18"/>
              </w:rPr>
              <w:t xml:space="preserve"> (ACSC) to enable its growth and partnerships with the private sector</w:t>
            </w:r>
          </w:p>
        </w:tc>
        <w:tc>
          <w:tcPr>
            <w:tcW w:w="1843" w:type="dxa"/>
          </w:tcPr>
          <w:p w:rsidR="000E44CD" w:rsidRPr="00786562" w:rsidRDefault="000E44CD" w:rsidP="00546DEB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$</w:t>
            </w:r>
            <w:r w:rsidR="00546DEB">
              <w:rPr>
                <w:sz w:val="18"/>
                <w:szCs w:val="18"/>
              </w:rPr>
              <w:t>38.8</w:t>
            </w:r>
            <w:r w:rsidRPr="00786562">
              <w:rPr>
                <w:sz w:val="18"/>
                <w:szCs w:val="18"/>
              </w:rPr>
              <w:t xml:space="preserve"> million</w:t>
            </w:r>
          </w:p>
        </w:tc>
        <w:tc>
          <w:tcPr>
            <w:tcW w:w="4330" w:type="dxa"/>
          </w:tcPr>
          <w:p w:rsidR="000E44CD" w:rsidRPr="00786562" w:rsidRDefault="00103A2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Defence Portfolio</w:t>
            </w:r>
            <w:r w:rsidRPr="00786562">
              <w:rPr>
                <w:sz w:val="18"/>
                <w:szCs w:val="18"/>
              </w:rPr>
              <w:br/>
            </w:r>
            <w:r w:rsidRPr="00786562">
              <w:rPr>
                <w:i/>
                <w:sz w:val="18"/>
                <w:szCs w:val="18"/>
              </w:rPr>
              <w:t>(</w:t>
            </w:r>
            <w:r w:rsidR="000E44CD" w:rsidRPr="00786562">
              <w:rPr>
                <w:i/>
                <w:sz w:val="18"/>
                <w:szCs w:val="18"/>
              </w:rPr>
              <w:t>Australian Signals Directorate</w:t>
            </w:r>
            <w:r w:rsidR="006C41D3" w:rsidRPr="00786562">
              <w:rPr>
                <w:i/>
                <w:sz w:val="18"/>
                <w:szCs w:val="18"/>
              </w:rPr>
              <w:t xml:space="preserve"> – </w:t>
            </w:r>
            <w:r w:rsidRPr="00786562">
              <w:rPr>
                <w:i/>
                <w:sz w:val="18"/>
                <w:szCs w:val="18"/>
              </w:rPr>
              <w:t xml:space="preserve">part of the </w:t>
            </w:r>
            <w:r w:rsidR="006C41D3" w:rsidRPr="00786562">
              <w:rPr>
                <w:i/>
                <w:sz w:val="18"/>
                <w:szCs w:val="18"/>
              </w:rPr>
              <w:t>ACSC</w:t>
            </w:r>
            <w:r w:rsidRPr="00786562">
              <w:rPr>
                <w:i/>
                <w:sz w:val="18"/>
                <w:szCs w:val="18"/>
              </w:rPr>
              <w:t>)</w:t>
            </w:r>
          </w:p>
        </w:tc>
      </w:tr>
      <w:tr w:rsidR="00D64AD4" w:rsidRPr="00786562" w:rsidTr="007A3B6F">
        <w:tc>
          <w:tcPr>
            <w:tcW w:w="14786" w:type="dxa"/>
            <w:gridSpan w:val="3"/>
            <w:shd w:val="clear" w:color="auto" w:fill="89B7BC"/>
          </w:tcPr>
          <w:p w:rsidR="00D64AD4" w:rsidRPr="00786562" w:rsidRDefault="00D64AD4" w:rsidP="00786562">
            <w:pPr>
              <w:spacing w:before="40" w:after="40"/>
              <w:rPr>
                <w:b/>
                <w:sz w:val="18"/>
                <w:szCs w:val="18"/>
              </w:rPr>
            </w:pPr>
            <w:r w:rsidRPr="00786562">
              <w:rPr>
                <w:b/>
                <w:sz w:val="18"/>
                <w:szCs w:val="18"/>
              </w:rPr>
              <w:t>Strong cyber defences</w:t>
            </w:r>
          </w:p>
        </w:tc>
      </w:tr>
      <w:tr w:rsidR="000E44CD" w:rsidRPr="00786562" w:rsidTr="00103A24">
        <w:tc>
          <w:tcPr>
            <w:tcW w:w="8613" w:type="dxa"/>
          </w:tcPr>
          <w:p w:rsidR="000E44CD" w:rsidRPr="00786562" w:rsidRDefault="000E44CD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Joint cyber threat sharing centres and online threat sharing portal</w:t>
            </w:r>
          </w:p>
        </w:tc>
        <w:tc>
          <w:tcPr>
            <w:tcW w:w="1843" w:type="dxa"/>
          </w:tcPr>
          <w:p w:rsidR="000E44CD" w:rsidRPr="00546DEB" w:rsidRDefault="000E44CD" w:rsidP="00546DEB">
            <w:pPr>
              <w:spacing w:before="40" w:after="40"/>
              <w:rPr>
                <w:sz w:val="18"/>
                <w:szCs w:val="18"/>
              </w:rPr>
            </w:pPr>
            <w:r w:rsidRPr="00546DEB">
              <w:rPr>
                <w:sz w:val="18"/>
                <w:szCs w:val="18"/>
              </w:rPr>
              <w:t>$</w:t>
            </w:r>
            <w:r w:rsidR="00546DEB" w:rsidRPr="00546DEB">
              <w:rPr>
                <w:sz w:val="18"/>
                <w:szCs w:val="18"/>
              </w:rPr>
              <w:t>47.3</w:t>
            </w:r>
            <w:r w:rsidRPr="00546DEB">
              <w:rPr>
                <w:sz w:val="18"/>
                <w:szCs w:val="18"/>
              </w:rPr>
              <w:t xml:space="preserve"> million</w:t>
            </w:r>
          </w:p>
        </w:tc>
        <w:tc>
          <w:tcPr>
            <w:tcW w:w="4330" w:type="dxa"/>
          </w:tcPr>
          <w:p w:rsidR="000E44CD" w:rsidRPr="00786562" w:rsidRDefault="000E44CD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 xml:space="preserve">Attorney-General’s </w:t>
            </w:r>
            <w:r w:rsidR="00103A24" w:rsidRPr="00786562">
              <w:rPr>
                <w:sz w:val="18"/>
                <w:szCs w:val="18"/>
              </w:rPr>
              <w:t>Portfolio</w:t>
            </w:r>
            <w:r w:rsidR="006C41D3" w:rsidRPr="00786562">
              <w:rPr>
                <w:sz w:val="18"/>
                <w:szCs w:val="18"/>
              </w:rPr>
              <w:t xml:space="preserve"> </w:t>
            </w:r>
            <w:r w:rsidR="00103A24" w:rsidRPr="00786562">
              <w:rPr>
                <w:sz w:val="18"/>
                <w:szCs w:val="18"/>
              </w:rPr>
              <w:br/>
            </w:r>
            <w:r w:rsidR="00103A24" w:rsidRPr="00786562">
              <w:rPr>
                <w:i/>
                <w:sz w:val="18"/>
                <w:szCs w:val="18"/>
              </w:rPr>
              <w:t xml:space="preserve">(CERT Australia </w:t>
            </w:r>
            <w:r w:rsidR="006C41D3" w:rsidRPr="00786562">
              <w:rPr>
                <w:i/>
                <w:sz w:val="18"/>
                <w:szCs w:val="18"/>
              </w:rPr>
              <w:t xml:space="preserve">– </w:t>
            </w:r>
            <w:r w:rsidR="00103A24" w:rsidRPr="00786562">
              <w:rPr>
                <w:i/>
                <w:sz w:val="18"/>
                <w:szCs w:val="18"/>
              </w:rPr>
              <w:t xml:space="preserve">part of the </w:t>
            </w:r>
            <w:r w:rsidR="006C41D3" w:rsidRPr="00786562">
              <w:rPr>
                <w:i/>
                <w:sz w:val="18"/>
                <w:szCs w:val="18"/>
              </w:rPr>
              <w:t>ACSC</w:t>
            </w:r>
            <w:r w:rsidR="00103A24" w:rsidRPr="00786562">
              <w:rPr>
                <w:i/>
                <w:sz w:val="18"/>
                <w:szCs w:val="18"/>
              </w:rPr>
              <w:t>)</w:t>
            </w:r>
          </w:p>
        </w:tc>
      </w:tr>
      <w:tr w:rsidR="000E44CD" w:rsidRPr="00786562" w:rsidTr="00103A24">
        <w:tc>
          <w:tcPr>
            <w:tcW w:w="8613" w:type="dxa"/>
          </w:tcPr>
          <w:p w:rsidR="000E44CD" w:rsidRPr="00786562" w:rsidRDefault="000E44CD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National voluntary good practice guidance for cyber security</w:t>
            </w:r>
          </w:p>
        </w:tc>
        <w:tc>
          <w:tcPr>
            <w:tcW w:w="1843" w:type="dxa"/>
          </w:tcPr>
          <w:p w:rsidR="000E44CD" w:rsidRPr="00546DEB" w:rsidRDefault="000E44CD" w:rsidP="00546DEB">
            <w:pPr>
              <w:spacing w:before="40" w:after="40"/>
              <w:rPr>
                <w:sz w:val="18"/>
                <w:szCs w:val="18"/>
              </w:rPr>
            </w:pPr>
            <w:r w:rsidRPr="00546DEB">
              <w:rPr>
                <w:sz w:val="18"/>
                <w:szCs w:val="18"/>
              </w:rPr>
              <w:t>$</w:t>
            </w:r>
            <w:r w:rsidR="00546DEB" w:rsidRPr="00546DEB">
              <w:rPr>
                <w:sz w:val="18"/>
                <w:szCs w:val="18"/>
              </w:rPr>
              <w:t>1.6</w:t>
            </w:r>
            <w:r w:rsidRPr="00546DEB">
              <w:rPr>
                <w:sz w:val="18"/>
                <w:szCs w:val="18"/>
              </w:rPr>
              <w:t xml:space="preserve"> million</w:t>
            </w:r>
          </w:p>
        </w:tc>
        <w:tc>
          <w:tcPr>
            <w:tcW w:w="4330" w:type="dxa"/>
          </w:tcPr>
          <w:p w:rsidR="006C41D3" w:rsidRPr="00786562" w:rsidRDefault="00103A24" w:rsidP="00786562">
            <w:pPr>
              <w:spacing w:before="40" w:after="40"/>
              <w:rPr>
                <w:i/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Attorney-General’s Portfolio</w:t>
            </w:r>
            <w:r w:rsidRPr="00786562">
              <w:rPr>
                <w:sz w:val="18"/>
                <w:szCs w:val="18"/>
              </w:rPr>
              <w:br/>
            </w:r>
            <w:r w:rsidRPr="00786562">
              <w:rPr>
                <w:i/>
                <w:sz w:val="18"/>
                <w:szCs w:val="18"/>
              </w:rPr>
              <w:t>(CERT Australia – part of the ACSC)</w:t>
            </w:r>
          </w:p>
        </w:tc>
      </w:tr>
      <w:tr w:rsidR="000E44CD" w:rsidRPr="00786562" w:rsidTr="00103A24">
        <w:tc>
          <w:tcPr>
            <w:tcW w:w="8613" w:type="dxa"/>
          </w:tcPr>
          <w:p w:rsidR="000E44CD" w:rsidRPr="00786562" w:rsidRDefault="000E44CD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Small business grants for improved cyber security</w:t>
            </w:r>
          </w:p>
        </w:tc>
        <w:tc>
          <w:tcPr>
            <w:tcW w:w="1843" w:type="dxa"/>
          </w:tcPr>
          <w:p w:rsidR="000E44CD" w:rsidRPr="00546DEB" w:rsidRDefault="000E44CD" w:rsidP="00786562">
            <w:pPr>
              <w:spacing w:before="40" w:after="40"/>
              <w:rPr>
                <w:sz w:val="18"/>
                <w:szCs w:val="18"/>
              </w:rPr>
            </w:pPr>
            <w:r w:rsidRPr="00546DEB">
              <w:rPr>
                <w:sz w:val="18"/>
                <w:szCs w:val="18"/>
              </w:rPr>
              <w:t>$15 million</w:t>
            </w:r>
          </w:p>
        </w:tc>
        <w:tc>
          <w:tcPr>
            <w:tcW w:w="4330" w:type="dxa"/>
          </w:tcPr>
          <w:p w:rsidR="000E44CD" w:rsidRPr="00786562" w:rsidRDefault="00786562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Industry, Innovation and Science Portfolio</w:t>
            </w:r>
            <w:r w:rsidRPr="00786562">
              <w:rPr>
                <w:sz w:val="18"/>
                <w:szCs w:val="18"/>
              </w:rPr>
              <w:br/>
            </w:r>
            <w:r w:rsidRPr="00786562">
              <w:rPr>
                <w:i/>
                <w:sz w:val="18"/>
                <w:szCs w:val="18"/>
              </w:rPr>
              <w:t>(Department of Industry, Innovation and Science)</w:t>
            </w:r>
          </w:p>
        </w:tc>
      </w:tr>
      <w:tr w:rsidR="000E44CD" w:rsidRPr="00786562" w:rsidTr="00103A24">
        <w:tc>
          <w:tcPr>
            <w:tcW w:w="8613" w:type="dxa"/>
          </w:tcPr>
          <w:p w:rsidR="000E44CD" w:rsidRPr="00786562" w:rsidRDefault="00D64AD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 xml:space="preserve">Increase the Government’s Computer Emergency Response Team’s (CERT Australia) </w:t>
            </w:r>
            <w:r w:rsidR="000E44CD" w:rsidRPr="00786562">
              <w:rPr>
                <w:sz w:val="18"/>
                <w:szCs w:val="18"/>
              </w:rPr>
              <w:t xml:space="preserve">capability and capacity </w:t>
            </w:r>
          </w:p>
        </w:tc>
        <w:tc>
          <w:tcPr>
            <w:tcW w:w="1843" w:type="dxa"/>
          </w:tcPr>
          <w:p w:rsidR="000E44CD" w:rsidRPr="00546DEB" w:rsidRDefault="00D835F4" w:rsidP="00546DEB">
            <w:pPr>
              <w:spacing w:before="40" w:after="40"/>
              <w:rPr>
                <w:sz w:val="18"/>
                <w:szCs w:val="18"/>
              </w:rPr>
            </w:pPr>
            <w:r w:rsidRPr="00546DEB">
              <w:rPr>
                <w:sz w:val="18"/>
                <w:szCs w:val="18"/>
              </w:rPr>
              <w:t>$</w:t>
            </w:r>
            <w:r w:rsidR="00546DEB" w:rsidRPr="00546DEB">
              <w:rPr>
                <w:sz w:val="18"/>
                <w:szCs w:val="18"/>
              </w:rPr>
              <w:t>21.5</w:t>
            </w:r>
            <w:r w:rsidR="000E44CD" w:rsidRPr="00546DEB">
              <w:rPr>
                <w:sz w:val="18"/>
                <w:szCs w:val="18"/>
              </w:rPr>
              <w:t xml:space="preserve"> million</w:t>
            </w:r>
          </w:p>
        </w:tc>
        <w:tc>
          <w:tcPr>
            <w:tcW w:w="4330" w:type="dxa"/>
          </w:tcPr>
          <w:p w:rsidR="006C41D3" w:rsidRPr="00786562" w:rsidRDefault="00103A2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Attorney-General’s Portfolio</w:t>
            </w:r>
            <w:r w:rsidRPr="00786562">
              <w:rPr>
                <w:sz w:val="18"/>
                <w:szCs w:val="18"/>
              </w:rPr>
              <w:br/>
            </w:r>
            <w:r w:rsidRPr="00786562">
              <w:rPr>
                <w:i/>
                <w:sz w:val="18"/>
                <w:szCs w:val="18"/>
              </w:rPr>
              <w:t>(CERT Australia – part of the ACSC)</w:t>
            </w:r>
          </w:p>
        </w:tc>
      </w:tr>
      <w:tr w:rsidR="000E44CD" w:rsidRPr="00786562" w:rsidTr="00103A24">
        <w:tc>
          <w:tcPr>
            <w:tcW w:w="8613" w:type="dxa"/>
          </w:tcPr>
          <w:p w:rsidR="000E44CD" w:rsidRPr="00786562" w:rsidRDefault="000E44CD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Expand the Government’s exercising programme to include non-Government partners</w:t>
            </w:r>
          </w:p>
        </w:tc>
        <w:tc>
          <w:tcPr>
            <w:tcW w:w="1843" w:type="dxa"/>
          </w:tcPr>
          <w:p w:rsidR="000E44CD" w:rsidRPr="00786562" w:rsidRDefault="000E44CD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$2 million</w:t>
            </w:r>
          </w:p>
        </w:tc>
        <w:tc>
          <w:tcPr>
            <w:tcW w:w="4330" w:type="dxa"/>
          </w:tcPr>
          <w:p w:rsidR="000E44CD" w:rsidRPr="00786562" w:rsidRDefault="00103A2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Attorney-General’s Portfolio</w:t>
            </w:r>
            <w:r w:rsidRPr="00786562">
              <w:rPr>
                <w:sz w:val="18"/>
                <w:szCs w:val="18"/>
              </w:rPr>
              <w:br/>
            </w:r>
            <w:r w:rsidRPr="00786562">
              <w:rPr>
                <w:i/>
                <w:sz w:val="18"/>
                <w:szCs w:val="18"/>
              </w:rPr>
              <w:t>(CERT Australia – part of the ACSC)</w:t>
            </w:r>
          </w:p>
        </w:tc>
      </w:tr>
      <w:tr w:rsidR="000E44CD" w:rsidRPr="00786562" w:rsidTr="00103A24">
        <w:tc>
          <w:tcPr>
            <w:tcW w:w="8613" w:type="dxa"/>
          </w:tcPr>
          <w:p w:rsidR="000E44CD" w:rsidRPr="00786562" w:rsidRDefault="000E44CD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Increase the Government’s cybercrime intelligence and analysis capability and capacity</w:t>
            </w:r>
          </w:p>
        </w:tc>
        <w:tc>
          <w:tcPr>
            <w:tcW w:w="1843" w:type="dxa"/>
          </w:tcPr>
          <w:p w:rsidR="000E44CD" w:rsidRPr="00786562" w:rsidRDefault="000E44CD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$16 million</w:t>
            </w:r>
          </w:p>
        </w:tc>
        <w:tc>
          <w:tcPr>
            <w:tcW w:w="4330" w:type="dxa"/>
          </w:tcPr>
          <w:p w:rsidR="000E44CD" w:rsidRPr="00786562" w:rsidRDefault="00103A2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Attorney-General’s Portfolio</w:t>
            </w:r>
            <w:r w:rsidRPr="00786562">
              <w:rPr>
                <w:sz w:val="18"/>
                <w:szCs w:val="18"/>
              </w:rPr>
              <w:br/>
            </w:r>
            <w:r w:rsidRPr="00786562">
              <w:rPr>
                <w:i/>
                <w:sz w:val="18"/>
                <w:szCs w:val="18"/>
              </w:rPr>
              <w:t>(Australian Crime Commission – part of the ACSC)</w:t>
            </w:r>
          </w:p>
        </w:tc>
      </w:tr>
      <w:tr w:rsidR="000E44CD" w:rsidRPr="00786562" w:rsidTr="00103A24">
        <w:tc>
          <w:tcPr>
            <w:tcW w:w="8613" w:type="dxa"/>
          </w:tcPr>
          <w:p w:rsidR="000E44CD" w:rsidRPr="00786562" w:rsidRDefault="000E44CD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Increase the Government’s cybercrime investigation and response capability and capacity</w:t>
            </w:r>
          </w:p>
        </w:tc>
        <w:tc>
          <w:tcPr>
            <w:tcW w:w="1843" w:type="dxa"/>
          </w:tcPr>
          <w:p w:rsidR="000E44CD" w:rsidRPr="00786562" w:rsidRDefault="000E44CD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$20.4 million</w:t>
            </w:r>
          </w:p>
        </w:tc>
        <w:tc>
          <w:tcPr>
            <w:tcW w:w="4330" w:type="dxa"/>
          </w:tcPr>
          <w:p w:rsidR="000E44CD" w:rsidRPr="00786562" w:rsidRDefault="00103A2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Attorney-General’s Portfolio</w:t>
            </w:r>
            <w:r w:rsidRPr="00786562">
              <w:rPr>
                <w:sz w:val="18"/>
                <w:szCs w:val="18"/>
              </w:rPr>
              <w:br/>
            </w:r>
            <w:r w:rsidRPr="00786562">
              <w:rPr>
                <w:i/>
                <w:sz w:val="18"/>
                <w:szCs w:val="18"/>
              </w:rPr>
              <w:t>(Australian Federal Police – part of the ACSC)</w:t>
            </w:r>
          </w:p>
        </w:tc>
      </w:tr>
      <w:tr w:rsidR="000E44CD" w:rsidRPr="00786562" w:rsidTr="00103A24">
        <w:tc>
          <w:tcPr>
            <w:tcW w:w="8613" w:type="dxa"/>
          </w:tcPr>
          <w:p w:rsidR="000E44CD" w:rsidRPr="00786562" w:rsidRDefault="00D64AD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Rolling programme of cyber security assessments for Australian Government agencies</w:t>
            </w:r>
          </w:p>
        </w:tc>
        <w:tc>
          <w:tcPr>
            <w:tcW w:w="1843" w:type="dxa"/>
          </w:tcPr>
          <w:p w:rsidR="000E44CD" w:rsidRPr="00786562" w:rsidRDefault="00D64AD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$1.3 million</w:t>
            </w:r>
          </w:p>
        </w:tc>
        <w:tc>
          <w:tcPr>
            <w:tcW w:w="4330" w:type="dxa"/>
          </w:tcPr>
          <w:p w:rsidR="000E44CD" w:rsidRPr="00786562" w:rsidRDefault="00103A2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Defence Portfolio</w:t>
            </w:r>
            <w:r w:rsidRPr="00786562">
              <w:rPr>
                <w:sz w:val="18"/>
                <w:szCs w:val="18"/>
              </w:rPr>
              <w:br/>
            </w:r>
            <w:r w:rsidRPr="00786562">
              <w:rPr>
                <w:i/>
                <w:sz w:val="18"/>
                <w:szCs w:val="18"/>
              </w:rPr>
              <w:t>(Australian Signals Directorate – part of the ACSC)</w:t>
            </w:r>
          </w:p>
        </w:tc>
      </w:tr>
      <w:tr w:rsidR="00D64AD4" w:rsidRPr="00786562" w:rsidTr="00103A24">
        <w:tc>
          <w:tcPr>
            <w:tcW w:w="8613" w:type="dxa"/>
          </w:tcPr>
          <w:p w:rsidR="00D64AD4" w:rsidRPr="00786562" w:rsidRDefault="00D64AD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Increase the Government’s capacity to identify vulnerabilities in Australian Government systems</w:t>
            </w:r>
          </w:p>
        </w:tc>
        <w:tc>
          <w:tcPr>
            <w:tcW w:w="1843" w:type="dxa"/>
          </w:tcPr>
          <w:p w:rsidR="00D64AD4" w:rsidRPr="00786562" w:rsidRDefault="00D64AD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$11 million</w:t>
            </w:r>
          </w:p>
        </w:tc>
        <w:tc>
          <w:tcPr>
            <w:tcW w:w="4330" w:type="dxa"/>
          </w:tcPr>
          <w:p w:rsidR="00D64AD4" w:rsidRPr="00786562" w:rsidRDefault="00103A2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Defence Portfolio</w:t>
            </w:r>
            <w:r w:rsidRPr="00786562">
              <w:rPr>
                <w:sz w:val="18"/>
                <w:szCs w:val="18"/>
              </w:rPr>
              <w:br/>
            </w:r>
            <w:r w:rsidRPr="00786562">
              <w:rPr>
                <w:i/>
                <w:sz w:val="18"/>
                <w:szCs w:val="18"/>
              </w:rPr>
              <w:t>(Australian Signals Directorate – part of the ACSC)</w:t>
            </w:r>
          </w:p>
        </w:tc>
      </w:tr>
      <w:tr w:rsidR="00D64AD4" w:rsidRPr="00786562" w:rsidTr="007A3B6F">
        <w:tc>
          <w:tcPr>
            <w:tcW w:w="14786" w:type="dxa"/>
            <w:gridSpan w:val="3"/>
            <w:shd w:val="clear" w:color="auto" w:fill="89B7BC"/>
          </w:tcPr>
          <w:p w:rsidR="00D64AD4" w:rsidRPr="00786562" w:rsidRDefault="00D64AD4" w:rsidP="00786562">
            <w:pPr>
              <w:spacing w:before="40" w:after="40"/>
              <w:rPr>
                <w:b/>
                <w:sz w:val="18"/>
                <w:szCs w:val="18"/>
              </w:rPr>
            </w:pPr>
            <w:r w:rsidRPr="00786562">
              <w:rPr>
                <w:b/>
                <w:sz w:val="18"/>
                <w:szCs w:val="18"/>
              </w:rPr>
              <w:t>Global responsibility and influence</w:t>
            </w:r>
          </w:p>
        </w:tc>
      </w:tr>
      <w:tr w:rsidR="00D64AD4" w:rsidRPr="00786562" w:rsidTr="00103A24">
        <w:tc>
          <w:tcPr>
            <w:tcW w:w="8613" w:type="dxa"/>
          </w:tcPr>
          <w:p w:rsidR="00D64AD4" w:rsidRPr="00786562" w:rsidRDefault="00D64AD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Strengthen Australia’s advocacy for an open, free and secure internet and increase Australia’s cyber security capacity building efforts in particular in the Indo-Pacific region</w:t>
            </w:r>
          </w:p>
        </w:tc>
        <w:tc>
          <w:tcPr>
            <w:tcW w:w="1843" w:type="dxa"/>
          </w:tcPr>
          <w:p w:rsidR="00D64AD4" w:rsidRPr="00786562" w:rsidRDefault="00D64AD4" w:rsidP="00546DEB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$6.</w:t>
            </w:r>
            <w:r w:rsidR="00546DEB">
              <w:rPr>
                <w:sz w:val="18"/>
                <w:szCs w:val="18"/>
              </w:rPr>
              <w:t>7</w:t>
            </w:r>
            <w:r w:rsidRPr="00786562">
              <w:rPr>
                <w:sz w:val="18"/>
                <w:szCs w:val="18"/>
              </w:rPr>
              <w:t xml:space="preserve"> million</w:t>
            </w:r>
          </w:p>
        </w:tc>
        <w:tc>
          <w:tcPr>
            <w:tcW w:w="4330" w:type="dxa"/>
          </w:tcPr>
          <w:p w:rsidR="00D64AD4" w:rsidRPr="00786562" w:rsidRDefault="00103A2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Foreign Affairs and Trade Portfolio</w:t>
            </w:r>
            <w:r w:rsidRPr="00786562">
              <w:rPr>
                <w:sz w:val="18"/>
                <w:szCs w:val="18"/>
              </w:rPr>
              <w:br/>
            </w:r>
            <w:r w:rsidRPr="00786562">
              <w:rPr>
                <w:i/>
                <w:sz w:val="18"/>
                <w:szCs w:val="18"/>
              </w:rPr>
              <w:t>(</w:t>
            </w:r>
            <w:r w:rsidR="00D64AD4" w:rsidRPr="00786562">
              <w:rPr>
                <w:i/>
                <w:sz w:val="18"/>
                <w:szCs w:val="18"/>
              </w:rPr>
              <w:t>Department of Foreign Affairs and Trade</w:t>
            </w:r>
            <w:r w:rsidRPr="00786562">
              <w:rPr>
                <w:i/>
                <w:sz w:val="18"/>
                <w:szCs w:val="18"/>
              </w:rPr>
              <w:t>)</w:t>
            </w:r>
          </w:p>
        </w:tc>
      </w:tr>
      <w:tr w:rsidR="00D64AD4" w:rsidRPr="00786562" w:rsidTr="007A3B6F">
        <w:tc>
          <w:tcPr>
            <w:tcW w:w="14786" w:type="dxa"/>
            <w:gridSpan w:val="3"/>
            <w:shd w:val="clear" w:color="auto" w:fill="89B7BC"/>
          </w:tcPr>
          <w:p w:rsidR="00D64AD4" w:rsidRPr="00786562" w:rsidRDefault="00D64AD4" w:rsidP="00786562">
            <w:pPr>
              <w:spacing w:before="40" w:after="40"/>
              <w:rPr>
                <w:b/>
                <w:sz w:val="18"/>
                <w:szCs w:val="18"/>
              </w:rPr>
            </w:pPr>
            <w:r w:rsidRPr="00786562">
              <w:rPr>
                <w:b/>
                <w:sz w:val="18"/>
                <w:szCs w:val="18"/>
              </w:rPr>
              <w:t>Growth and innovation</w:t>
            </w:r>
          </w:p>
        </w:tc>
      </w:tr>
      <w:tr w:rsidR="00D64AD4" w:rsidRPr="00786562" w:rsidTr="00103A24">
        <w:tc>
          <w:tcPr>
            <w:tcW w:w="8613" w:type="dxa"/>
          </w:tcPr>
          <w:p w:rsidR="00D64AD4" w:rsidRPr="00786562" w:rsidRDefault="00D64AD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Establish a national cyber security innovation network through an industry-led Cyber Security Growth Centre</w:t>
            </w:r>
          </w:p>
        </w:tc>
        <w:tc>
          <w:tcPr>
            <w:tcW w:w="1843" w:type="dxa"/>
          </w:tcPr>
          <w:p w:rsidR="00D64AD4" w:rsidRPr="00786562" w:rsidRDefault="00D64AD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$30.5 million</w:t>
            </w:r>
            <w:r w:rsidR="008C6806" w:rsidRPr="00786562">
              <w:rPr>
                <w:sz w:val="18"/>
                <w:szCs w:val="18"/>
              </w:rPr>
              <w:t>*</w:t>
            </w:r>
          </w:p>
        </w:tc>
        <w:tc>
          <w:tcPr>
            <w:tcW w:w="4330" w:type="dxa"/>
          </w:tcPr>
          <w:p w:rsidR="00D64AD4" w:rsidRPr="00786562" w:rsidRDefault="00103A2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Industry, Innovation and Science Portfolio</w:t>
            </w:r>
            <w:r w:rsidRPr="00786562">
              <w:rPr>
                <w:sz w:val="18"/>
                <w:szCs w:val="18"/>
              </w:rPr>
              <w:br/>
            </w:r>
            <w:r w:rsidRPr="00786562">
              <w:rPr>
                <w:i/>
                <w:sz w:val="18"/>
                <w:szCs w:val="18"/>
              </w:rPr>
              <w:t>(</w:t>
            </w:r>
            <w:r w:rsidR="00D64AD4" w:rsidRPr="00786562">
              <w:rPr>
                <w:i/>
                <w:sz w:val="18"/>
                <w:szCs w:val="18"/>
              </w:rPr>
              <w:t>Department of Industry, Innovation and Science</w:t>
            </w:r>
            <w:r w:rsidRPr="00786562">
              <w:rPr>
                <w:i/>
                <w:sz w:val="18"/>
                <w:szCs w:val="18"/>
              </w:rPr>
              <w:t>)</w:t>
            </w:r>
          </w:p>
        </w:tc>
      </w:tr>
      <w:tr w:rsidR="00D64AD4" w:rsidRPr="00786562" w:rsidTr="00103A24">
        <w:tc>
          <w:tcPr>
            <w:tcW w:w="8613" w:type="dxa"/>
          </w:tcPr>
          <w:p w:rsidR="00D64AD4" w:rsidRPr="00786562" w:rsidRDefault="00D64AD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Enhance Data61’s cyber security programme and contribute to other relevant Strategy initiatives</w:t>
            </w:r>
          </w:p>
        </w:tc>
        <w:tc>
          <w:tcPr>
            <w:tcW w:w="1843" w:type="dxa"/>
          </w:tcPr>
          <w:p w:rsidR="00D64AD4" w:rsidRPr="00786562" w:rsidRDefault="00D64AD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$7.5 million</w:t>
            </w:r>
            <w:r w:rsidR="008C6806" w:rsidRPr="00786562">
              <w:rPr>
                <w:sz w:val="18"/>
                <w:szCs w:val="18"/>
              </w:rPr>
              <w:t>*</w:t>
            </w:r>
          </w:p>
        </w:tc>
        <w:tc>
          <w:tcPr>
            <w:tcW w:w="4330" w:type="dxa"/>
          </w:tcPr>
          <w:p w:rsidR="00D64AD4" w:rsidRPr="00786562" w:rsidRDefault="00D64AD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CSIRO</w:t>
            </w:r>
          </w:p>
        </w:tc>
      </w:tr>
      <w:tr w:rsidR="00D64AD4" w:rsidRPr="00786562" w:rsidTr="007A3B6F">
        <w:tc>
          <w:tcPr>
            <w:tcW w:w="14786" w:type="dxa"/>
            <w:gridSpan w:val="3"/>
            <w:shd w:val="clear" w:color="auto" w:fill="89B7BC"/>
          </w:tcPr>
          <w:p w:rsidR="00D64AD4" w:rsidRPr="00786562" w:rsidRDefault="00D64AD4" w:rsidP="00786562">
            <w:pPr>
              <w:spacing w:before="40" w:after="40"/>
              <w:rPr>
                <w:b/>
                <w:sz w:val="18"/>
                <w:szCs w:val="18"/>
              </w:rPr>
            </w:pPr>
            <w:r w:rsidRPr="00786562">
              <w:rPr>
                <w:b/>
                <w:sz w:val="18"/>
                <w:szCs w:val="18"/>
              </w:rPr>
              <w:t>A cyber smart nation</w:t>
            </w:r>
          </w:p>
        </w:tc>
      </w:tr>
      <w:tr w:rsidR="00D64AD4" w:rsidRPr="00786562" w:rsidTr="00103A24">
        <w:tc>
          <w:tcPr>
            <w:tcW w:w="8613" w:type="dxa"/>
          </w:tcPr>
          <w:p w:rsidR="00D64AD4" w:rsidRPr="00786562" w:rsidRDefault="00D64AD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Establish academic centres of cyber security excellence and programs to increase numbers of cyber security professionals in Australia</w:t>
            </w:r>
          </w:p>
        </w:tc>
        <w:tc>
          <w:tcPr>
            <w:tcW w:w="1843" w:type="dxa"/>
          </w:tcPr>
          <w:p w:rsidR="00D64AD4" w:rsidRPr="00786562" w:rsidRDefault="00D64AD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$3.5 million</w:t>
            </w:r>
          </w:p>
        </w:tc>
        <w:tc>
          <w:tcPr>
            <w:tcW w:w="4330" w:type="dxa"/>
          </w:tcPr>
          <w:p w:rsidR="00D64AD4" w:rsidRPr="00786562" w:rsidRDefault="00103A2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Education and Training Portfolio</w:t>
            </w:r>
            <w:r w:rsidRPr="00786562">
              <w:rPr>
                <w:sz w:val="18"/>
                <w:szCs w:val="18"/>
              </w:rPr>
              <w:br/>
            </w:r>
            <w:r w:rsidRPr="00786562">
              <w:rPr>
                <w:i/>
                <w:sz w:val="18"/>
                <w:szCs w:val="18"/>
              </w:rPr>
              <w:t>(</w:t>
            </w:r>
            <w:r w:rsidR="00D64AD4" w:rsidRPr="00786562">
              <w:rPr>
                <w:i/>
                <w:sz w:val="18"/>
                <w:szCs w:val="18"/>
              </w:rPr>
              <w:t>Department of Education and Training</w:t>
            </w:r>
            <w:r w:rsidRPr="00786562">
              <w:rPr>
                <w:i/>
                <w:sz w:val="18"/>
                <w:szCs w:val="18"/>
              </w:rPr>
              <w:t>)</w:t>
            </w:r>
          </w:p>
        </w:tc>
      </w:tr>
      <w:tr w:rsidR="00D64AD4" w:rsidRPr="00786562" w:rsidTr="00103A24">
        <w:tc>
          <w:tcPr>
            <w:tcW w:w="8613" w:type="dxa"/>
          </w:tcPr>
          <w:p w:rsidR="00D64AD4" w:rsidRPr="00786562" w:rsidRDefault="00D64AD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 xml:space="preserve">Deliver sustained national cyber security awareness raising </w:t>
            </w:r>
          </w:p>
        </w:tc>
        <w:tc>
          <w:tcPr>
            <w:tcW w:w="1843" w:type="dxa"/>
          </w:tcPr>
          <w:p w:rsidR="00D64AD4" w:rsidRPr="00786562" w:rsidRDefault="00D64AD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$10 million</w:t>
            </w:r>
          </w:p>
        </w:tc>
        <w:tc>
          <w:tcPr>
            <w:tcW w:w="4330" w:type="dxa"/>
          </w:tcPr>
          <w:p w:rsidR="00D64AD4" w:rsidRPr="00786562" w:rsidRDefault="00103A24" w:rsidP="00786562">
            <w:pPr>
              <w:spacing w:before="40" w:after="40"/>
              <w:rPr>
                <w:sz w:val="18"/>
                <w:szCs w:val="18"/>
              </w:rPr>
            </w:pPr>
            <w:r w:rsidRPr="00786562">
              <w:rPr>
                <w:sz w:val="18"/>
                <w:szCs w:val="18"/>
              </w:rPr>
              <w:t>Attorney-General’s Portfolio</w:t>
            </w:r>
            <w:r w:rsidRPr="00786562">
              <w:rPr>
                <w:sz w:val="18"/>
                <w:szCs w:val="18"/>
              </w:rPr>
              <w:br/>
            </w:r>
            <w:r w:rsidRPr="00786562">
              <w:rPr>
                <w:i/>
                <w:sz w:val="18"/>
                <w:szCs w:val="18"/>
              </w:rPr>
              <w:t>(CERT Australia – part of the ACSC)</w:t>
            </w:r>
          </w:p>
        </w:tc>
      </w:tr>
    </w:tbl>
    <w:p w:rsidR="009E246C" w:rsidRPr="008C6806" w:rsidRDefault="008C6806" w:rsidP="00D835F4">
      <w:pPr>
        <w:spacing w:before="60" w:after="60"/>
        <w:rPr>
          <w:color w:val="115A60"/>
          <w:sz w:val="18"/>
          <w:szCs w:val="18"/>
        </w:rPr>
      </w:pPr>
      <w:r w:rsidRPr="008C6806">
        <w:rPr>
          <w:color w:val="115A60"/>
          <w:sz w:val="18"/>
          <w:szCs w:val="18"/>
        </w:rPr>
        <w:t xml:space="preserve">*These initiatives are funded under the National Innovation and Science (NISA). In addition, </w:t>
      </w:r>
      <w:r w:rsidR="009E246C" w:rsidRPr="008C6806">
        <w:rPr>
          <w:color w:val="115A60"/>
          <w:sz w:val="18"/>
          <w:szCs w:val="18"/>
        </w:rPr>
        <w:t xml:space="preserve">there are </w:t>
      </w:r>
      <w:r w:rsidRPr="008C6806">
        <w:rPr>
          <w:color w:val="115A60"/>
          <w:sz w:val="18"/>
          <w:szCs w:val="18"/>
        </w:rPr>
        <w:t xml:space="preserve">a range of </w:t>
      </w:r>
      <w:r w:rsidR="009E246C" w:rsidRPr="008C6806">
        <w:rPr>
          <w:color w:val="115A60"/>
          <w:sz w:val="18"/>
          <w:szCs w:val="18"/>
        </w:rPr>
        <w:t>other NISA initiatives that will support achieving the Strategy’s objectives</w:t>
      </w:r>
      <w:r w:rsidRPr="008C6806">
        <w:rPr>
          <w:color w:val="115A60"/>
          <w:sz w:val="18"/>
          <w:szCs w:val="18"/>
        </w:rPr>
        <w:t>.</w:t>
      </w:r>
      <w:r w:rsidR="00786562">
        <w:rPr>
          <w:color w:val="115A60"/>
          <w:sz w:val="18"/>
          <w:szCs w:val="18"/>
        </w:rPr>
        <w:br/>
      </w:r>
      <w:r>
        <w:rPr>
          <w:color w:val="115A60"/>
          <w:sz w:val="18"/>
          <w:szCs w:val="18"/>
        </w:rPr>
        <w:t>The Defence White Paper</w:t>
      </w:r>
      <w:r w:rsidR="009E246C" w:rsidRPr="008C6806">
        <w:rPr>
          <w:color w:val="115A60"/>
          <w:sz w:val="18"/>
          <w:szCs w:val="18"/>
        </w:rPr>
        <w:t xml:space="preserve"> </w:t>
      </w:r>
      <w:r>
        <w:rPr>
          <w:color w:val="115A60"/>
          <w:sz w:val="18"/>
          <w:szCs w:val="18"/>
        </w:rPr>
        <w:t>includes</w:t>
      </w:r>
      <w:r w:rsidR="009E246C" w:rsidRPr="008C6806">
        <w:rPr>
          <w:color w:val="115A60"/>
          <w:sz w:val="18"/>
          <w:szCs w:val="18"/>
        </w:rPr>
        <w:t xml:space="preserve"> up to $400</w:t>
      </w:r>
      <w:r w:rsidR="005B66A9">
        <w:rPr>
          <w:color w:val="115A60"/>
          <w:sz w:val="18"/>
          <w:szCs w:val="18"/>
        </w:rPr>
        <w:t xml:space="preserve"> </w:t>
      </w:r>
      <w:r w:rsidR="009E246C" w:rsidRPr="008C6806">
        <w:rPr>
          <w:color w:val="115A60"/>
          <w:sz w:val="18"/>
          <w:szCs w:val="18"/>
        </w:rPr>
        <w:t>m</w:t>
      </w:r>
      <w:r w:rsidR="005B66A9">
        <w:rPr>
          <w:color w:val="115A60"/>
          <w:sz w:val="18"/>
          <w:szCs w:val="18"/>
        </w:rPr>
        <w:t>illion</w:t>
      </w:r>
      <w:r w:rsidR="009E246C" w:rsidRPr="008C6806">
        <w:rPr>
          <w:color w:val="115A60"/>
          <w:sz w:val="18"/>
          <w:szCs w:val="18"/>
        </w:rPr>
        <w:t xml:space="preserve"> </w:t>
      </w:r>
      <w:r w:rsidR="006C41D3">
        <w:rPr>
          <w:color w:val="115A60"/>
          <w:sz w:val="18"/>
          <w:szCs w:val="18"/>
        </w:rPr>
        <w:t xml:space="preserve">over ten years </w:t>
      </w:r>
      <w:r w:rsidR="009E246C" w:rsidRPr="008C6806">
        <w:rPr>
          <w:color w:val="115A60"/>
          <w:sz w:val="18"/>
          <w:szCs w:val="18"/>
        </w:rPr>
        <w:t>that will improve Defence’s cyber capabilities</w:t>
      </w:r>
      <w:r>
        <w:rPr>
          <w:color w:val="115A60"/>
          <w:sz w:val="18"/>
          <w:szCs w:val="18"/>
        </w:rPr>
        <w:t>, complementing the Government’s investment in this Strategy.</w:t>
      </w:r>
    </w:p>
    <w:sectPr w:rsidR="009E246C" w:rsidRPr="008C6806" w:rsidSect="00D835F4">
      <w:headerReference w:type="default" r:id="rId7"/>
      <w:footerReference w:type="default" r:id="rId8"/>
      <w:pgSz w:w="16838" w:h="11906" w:orient="landscape"/>
      <w:pgMar w:top="851" w:right="1134" w:bottom="567" w:left="1134" w:header="426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5F4" w:rsidRDefault="00D835F4" w:rsidP="00D835F4">
      <w:pPr>
        <w:spacing w:after="0" w:line="240" w:lineRule="auto"/>
      </w:pPr>
      <w:r>
        <w:separator/>
      </w:r>
    </w:p>
  </w:endnote>
  <w:endnote w:type="continuationSeparator" w:id="0">
    <w:p w:rsidR="00D835F4" w:rsidRDefault="00D835F4" w:rsidP="00D83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5F4" w:rsidRPr="00D835F4" w:rsidRDefault="00D835F4" w:rsidP="00D835F4">
    <w:pPr>
      <w:pStyle w:val="Header"/>
      <w:jc w:val="center"/>
      <w:rPr>
        <w:b/>
        <w:color w:val="FF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5F4" w:rsidRDefault="00D835F4" w:rsidP="00D835F4">
      <w:pPr>
        <w:spacing w:after="0" w:line="240" w:lineRule="auto"/>
      </w:pPr>
      <w:r>
        <w:separator/>
      </w:r>
    </w:p>
  </w:footnote>
  <w:footnote w:type="continuationSeparator" w:id="0">
    <w:p w:rsidR="00D835F4" w:rsidRDefault="00D835F4" w:rsidP="00D83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5F4" w:rsidRPr="00D835F4" w:rsidRDefault="00D835F4" w:rsidP="00D835F4">
    <w:pPr>
      <w:pStyle w:val="Header"/>
      <w:jc w:val="center"/>
      <w:rPr>
        <w:b/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4CD"/>
    <w:rsid w:val="000E192B"/>
    <w:rsid w:val="000E44CD"/>
    <w:rsid w:val="00103A24"/>
    <w:rsid w:val="00546DEB"/>
    <w:rsid w:val="005B66A9"/>
    <w:rsid w:val="00673249"/>
    <w:rsid w:val="006C41D3"/>
    <w:rsid w:val="00764840"/>
    <w:rsid w:val="00786562"/>
    <w:rsid w:val="007A3B6F"/>
    <w:rsid w:val="008C6806"/>
    <w:rsid w:val="00904BF1"/>
    <w:rsid w:val="009E246C"/>
    <w:rsid w:val="00D64AD4"/>
    <w:rsid w:val="00D835F4"/>
    <w:rsid w:val="00E7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4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35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35F4"/>
  </w:style>
  <w:style w:type="paragraph" w:styleId="Footer">
    <w:name w:val="footer"/>
    <w:basedOn w:val="Normal"/>
    <w:link w:val="FooterChar"/>
    <w:uiPriority w:val="99"/>
    <w:unhideWhenUsed/>
    <w:rsid w:val="00D835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5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4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35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35F4"/>
  </w:style>
  <w:style w:type="paragraph" w:styleId="Footer">
    <w:name w:val="footer"/>
    <w:basedOn w:val="Normal"/>
    <w:link w:val="FooterChar"/>
    <w:uiPriority w:val="99"/>
    <w:unhideWhenUsed/>
    <w:rsid w:val="00D835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2815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the Prime Minister and Cabinet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Price, Michelle</dc:creator>
  <cp:lastModifiedBy>Elms, Brianna</cp:lastModifiedBy>
  <cp:revision>2</cp:revision>
  <cp:lastPrinted>2016-04-17T06:12:00Z</cp:lastPrinted>
  <dcterms:created xsi:type="dcterms:W3CDTF">2016-04-20T05:07:00Z</dcterms:created>
  <dcterms:modified xsi:type="dcterms:W3CDTF">2016-04-20T05:07:00Z</dcterms:modified>
</cp:coreProperties>
</file>